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4B3D" w14:textId="717FCA71" w:rsidR="008015D3" w:rsidRPr="008015D3" w:rsidRDefault="008015D3" w:rsidP="008015D3">
      <w:pPr>
        <w:tabs>
          <w:tab w:val="num" w:pos="2214"/>
        </w:tabs>
        <w:spacing w:line="276" w:lineRule="auto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015D3">
        <w:rPr>
          <w:rFonts w:ascii="Arial" w:eastAsia="Calibri" w:hAnsi="Arial" w:cs="Arial"/>
          <w:b/>
          <w:bCs/>
          <w:sz w:val="20"/>
          <w:szCs w:val="20"/>
        </w:rPr>
        <w:t>Załącznik nr 4 do SWZ</w:t>
      </w:r>
    </w:p>
    <w:p w14:paraId="0EC405DB" w14:textId="352BDDBA" w:rsidR="008015D3" w:rsidRPr="00C66213" w:rsidRDefault="00C66213" w:rsidP="008015D3">
      <w:pPr>
        <w:spacing w:after="0" w:line="276" w:lineRule="auto"/>
        <w:ind w:left="6237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C66213">
        <w:rPr>
          <w:rFonts w:ascii="Arial" w:eastAsia="Calibri" w:hAnsi="Arial" w:cs="Arial"/>
          <w:b/>
          <w:bCs/>
          <w:sz w:val="20"/>
          <w:szCs w:val="20"/>
        </w:rPr>
        <w:t>ZRP.271.1.</w:t>
      </w:r>
      <w:r w:rsidR="00D17310">
        <w:rPr>
          <w:rFonts w:ascii="Arial" w:eastAsia="Calibri" w:hAnsi="Arial" w:cs="Arial"/>
          <w:b/>
          <w:bCs/>
          <w:sz w:val="20"/>
          <w:szCs w:val="20"/>
        </w:rPr>
        <w:t>12.</w:t>
      </w:r>
      <w:r w:rsidRPr="00C66213">
        <w:rPr>
          <w:rFonts w:ascii="Arial" w:eastAsia="Calibri" w:hAnsi="Arial" w:cs="Arial"/>
          <w:b/>
          <w:bCs/>
          <w:sz w:val="20"/>
          <w:szCs w:val="20"/>
        </w:rPr>
        <w:t>202</w:t>
      </w:r>
      <w:r w:rsidR="003350A5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15411A38" w14:textId="77777777" w:rsidR="00A94548" w:rsidRPr="008015D3" w:rsidRDefault="00A94548" w:rsidP="008015D3">
      <w:pPr>
        <w:spacing w:after="0" w:line="276" w:lineRule="auto"/>
        <w:ind w:left="6237"/>
        <w:jc w:val="right"/>
        <w:rPr>
          <w:rFonts w:ascii="Arial" w:eastAsia="Calibri" w:hAnsi="Arial" w:cs="Arial"/>
          <w:sz w:val="20"/>
          <w:szCs w:val="20"/>
        </w:rPr>
      </w:pPr>
    </w:p>
    <w:p w14:paraId="4EBFED9B" w14:textId="77777777" w:rsidR="005B0054" w:rsidRPr="005B0054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Cs w:val="24"/>
        </w:rPr>
      </w:pPr>
      <w:r w:rsidRPr="00BD2DB3">
        <w:rPr>
          <w:rFonts w:ascii="Arial" w:eastAsia="Calibri" w:hAnsi="Arial" w:cs="Arial"/>
          <w:b/>
          <w:szCs w:val="24"/>
        </w:rPr>
        <w:t>OŚWIADCZENIE WYKONAWCY</w:t>
      </w:r>
      <w:r w:rsidRPr="005B0054">
        <w:rPr>
          <w:rFonts w:ascii="Arial" w:eastAsia="Calibri" w:hAnsi="Arial" w:cs="Arial"/>
          <w:b/>
          <w:szCs w:val="24"/>
        </w:rPr>
        <w:t xml:space="preserve"> </w:t>
      </w:r>
    </w:p>
    <w:p w14:paraId="3509C16A" w14:textId="7FBB6DC4" w:rsidR="00BD2DB3" w:rsidRPr="00BD2DB3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 w:val="20"/>
        </w:rPr>
      </w:pPr>
      <w:r w:rsidRPr="00BD2DB3">
        <w:rPr>
          <w:rFonts w:ascii="Arial" w:eastAsia="Calibri" w:hAnsi="Arial" w:cs="Arial"/>
          <w:b/>
          <w:sz w:val="20"/>
        </w:rPr>
        <w:t>składane na potwierdzenie niepodlegani</w:t>
      </w:r>
      <w:r w:rsidR="00171C4E">
        <w:rPr>
          <w:rFonts w:ascii="Arial" w:eastAsia="Calibri" w:hAnsi="Arial" w:cs="Arial"/>
          <w:b/>
          <w:sz w:val="20"/>
        </w:rPr>
        <w:t>u</w:t>
      </w:r>
      <w:r w:rsidRPr="00BD2DB3">
        <w:rPr>
          <w:rFonts w:ascii="Arial" w:eastAsia="Calibri" w:hAnsi="Arial" w:cs="Arial"/>
          <w:b/>
          <w:sz w:val="20"/>
        </w:rPr>
        <w:t xml:space="preserve"> wykluczeniu z postępowania, o którym mowa w art. 108 ust. 1 pkt. 5 ustawy z dnia 11 września 2019 r. Prawo zamówień publicznych</w:t>
      </w:r>
      <w:r w:rsidRPr="005B0054">
        <w:rPr>
          <w:rFonts w:ascii="Arial" w:eastAsia="Calibri" w:hAnsi="Arial" w:cs="Arial"/>
          <w:b/>
          <w:sz w:val="20"/>
        </w:rPr>
        <w:t xml:space="preserve"> </w:t>
      </w:r>
      <w:r w:rsidRPr="00BD2DB3">
        <w:rPr>
          <w:rFonts w:ascii="Arial" w:eastAsia="Calibri" w:hAnsi="Arial" w:cs="Arial"/>
          <w:b/>
          <w:sz w:val="20"/>
        </w:rPr>
        <w:t>(Dz.U. z 202</w:t>
      </w:r>
      <w:r w:rsidR="00EE0FE1">
        <w:rPr>
          <w:rFonts w:ascii="Arial" w:eastAsia="Calibri" w:hAnsi="Arial" w:cs="Arial"/>
          <w:b/>
          <w:sz w:val="20"/>
        </w:rPr>
        <w:t>4</w:t>
      </w:r>
      <w:r w:rsidR="00CD3C83">
        <w:rPr>
          <w:rFonts w:ascii="Arial" w:eastAsia="Calibri" w:hAnsi="Arial" w:cs="Arial"/>
          <w:b/>
          <w:sz w:val="20"/>
        </w:rPr>
        <w:t xml:space="preserve"> r.</w:t>
      </w:r>
      <w:r w:rsidRPr="00BD2DB3">
        <w:rPr>
          <w:rFonts w:ascii="Arial" w:eastAsia="Calibri" w:hAnsi="Arial" w:cs="Arial"/>
          <w:b/>
          <w:sz w:val="20"/>
        </w:rPr>
        <w:t>, poz. 1</w:t>
      </w:r>
      <w:r w:rsidR="00EE0FE1">
        <w:rPr>
          <w:rFonts w:ascii="Arial" w:eastAsia="Calibri" w:hAnsi="Arial" w:cs="Arial"/>
          <w:b/>
          <w:sz w:val="20"/>
        </w:rPr>
        <w:t>320</w:t>
      </w:r>
      <w:r w:rsidRPr="00BD2DB3">
        <w:rPr>
          <w:rFonts w:ascii="Arial" w:eastAsia="Calibri" w:hAnsi="Arial" w:cs="Arial"/>
          <w:b/>
          <w:sz w:val="20"/>
        </w:rPr>
        <w:t xml:space="preserve"> z późn. zm.)</w:t>
      </w:r>
    </w:p>
    <w:p w14:paraId="1E0D55E5" w14:textId="77777777" w:rsidR="00822F97" w:rsidRPr="008015D3" w:rsidRDefault="00822F97" w:rsidP="00822F9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E79423F" w14:textId="7388D149" w:rsid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 xml:space="preserve">Oświadczam, iż nie podlegam wykluczeniu z postępowania prowadzonego w trybie podstawowym na </w:t>
      </w:r>
      <w:r w:rsidR="000D509F" w:rsidRPr="000D509F">
        <w:rPr>
          <w:rFonts w:ascii="Arial" w:eastAsia="Calibri" w:hAnsi="Arial" w:cs="Arial"/>
          <w:b/>
          <w:bCs/>
          <w:sz w:val="20"/>
          <w:szCs w:val="20"/>
        </w:rPr>
        <w:t xml:space="preserve">Opracowanie dokumentacji projektowej </w:t>
      </w:r>
      <w:r w:rsidR="000D509F" w:rsidRPr="000D509F">
        <w:rPr>
          <w:rFonts w:ascii="Arial" w:eastAsia="Calibri" w:hAnsi="Arial" w:cs="Arial"/>
          <w:b/>
          <w:bCs/>
          <w:sz w:val="20"/>
          <w:szCs w:val="20"/>
          <w:lang w:bidi="pl-PL"/>
        </w:rPr>
        <w:t>dla zadania pn. „Budowa chodnika wzdłuż ul. Dworskiej wraz z przebudową skrzyżowania ulicy Dworskiej, Krzeszowickiej i Rędziny”</w:t>
      </w:r>
      <w:r w:rsidRPr="008015D3">
        <w:rPr>
          <w:rFonts w:ascii="Arial" w:eastAsia="Calibri" w:hAnsi="Arial" w:cs="Arial"/>
          <w:sz w:val="20"/>
          <w:szCs w:val="20"/>
        </w:rPr>
        <w:t xml:space="preserve"> (nr </w:t>
      </w:r>
      <w:r w:rsidRPr="00C66213">
        <w:rPr>
          <w:rFonts w:ascii="Arial" w:eastAsia="Calibri" w:hAnsi="Arial" w:cs="Arial"/>
          <w:b/>
          <w:bCs/>
          <w:sz w:val="20"/>
          <w:szCs w:val="20"/>
        </w:rPr>
        <w:t>ZRP.271.1.</w:t>
      </w:r>
      <w:r w:rsidR="00D17310">
        <w:rPr>
          <w:rFonts w:ascii="Arial" w:eastAsia="Calibri" w:hAnsi="Arial" w:cs="Arial"/>
          <w:b/>
          <w:bCs/>
          <w:sz w:val="20"/>
          <w:szCs w:val="20"/>
        </w:rPr>
        <w:t>12.</w:t>
      </w:r>
      <w:r w:rsidRPr="00C66213">
        <w:rPr>
          <w:rFonts w:ascii="Arial" w:eastAsia="Calibri" w:hAnsi="Arial" w:cs="Arial"/>
          <w:b/>
          <w:bCs/>
          <w:sz w:val="20"/>
          <w:szCs w:val="20"/>
        </w:rPr>
        <w:t>202</w:t>
      </w:r>
      <w:r w:rsidR="003350A5">
        <w:rPr>
          <w:rFonts w:ascii="Arial" w:eastAsia="Calibri" w:hAnsi="Arial" w:cs="Arial"/>
          <w:b/>
          <w:bCs/>
          <w:sz w:val="20"/>
          <w:szCs w:val="20"/>
        </w:rPr>
        <w:t>6</w:t>
      </w:r>
      <w:r w:rsidRPr="008015D3">
        <w:rPr>
          <w:rFonts w:ascii="Arial" w:eastAsia="Calibri" w:hAnsi="Arial" w:cs="Arial"/>
          <w:sz w:val="20"/>
          <w:szCs w:val="20"/>
        </w:rPr>
        <w:t>)</w:t>
      </w:r>
      <w:r w:rsidRPr="008015D3">
        <w:rPr>
          <w:rFonts w:ascii="Arial" w:eastAsia="TimesNewRoman" w:hAnsi="Arial" w:cs="Arial"/>
          <w:sz w:val="20"/>
          <w:szCs w:val="20"/>
        </w:rPr>
        <w:t xml:space="preserve">, w zakresie określonym w art. 108 ust. 1 pkt 5 ustawy z dnia 11 września 2019 r. Prawo zamówień </w:t>
      </w:r>
      <w:r w:rsidR="00D35286">
        <w:rPr>
          <w:rFonts w:ascii="Arial" w:eastAsia="TimesNewRoman" w:hAnsi="Arial" w:cs="Arial"/>
          <w:sz w:val="20"/>
          <w:szCs w:val="20"/>
        </w:rPr>
        <w:t>publicznych (t.j. DZ. U. z 202</w:t>
      </w:r>
      <w:r w:rsidR="00EE0FE1">
        <w:rPr>
          <w:rFonts w:ascii="Arial" w:eastAsia="TimesNewRoman" w:hAnsi="Arial" w:cs="Arial"/>
          <w:sz w:val="20"/>
          <w:szCs w:val="20"/>
        </w:rPr>
        <w:t>4</w:t>
      </w:r>
      <w:r w:rsidR="00D35286">
        <w:rPr>
          <w:rFonts w:ascii="Arial" w:eastAsia="TimesNewRoman" w:hAnsi="Arial" w:cs="Arial"/>
          <w:sz w:val="20"/>
          <w:szCs w:val="20"/>
        </w:rPr>
        <w:t xml:space="preserve"> poz. 1</w:t>
      </w:r>
      <w:r w:rsidR="00EE0FE1">
        <w:rPr>
          <w:rFonts w:ascii="Arial" w:eastAsia="TimesNewRoman" w:hAnsi="Arial" w:cs="Arial"/>
          <w:sz w:val="20"/>
          <w:szCs w:val="20"/>
        </w:rPr>
        <w:t>320</w:t>
      </w:r>
      <w:r w:rsidRPr="008015D3">
        <w:rPr>
          <w:rFonts w:ascii="Arial" w:eastAsia="TimesNewRoman" w:hAnsi="Arial" w:cs="Arial"/>
          <w:sz w:val="20"/>
          <w:szCs w:val="20"/>
        </w:rPr>
        <w:t xml:space="preserve"> ze zm.) tj.:</w:t>
      </w:r>
    </w:p>
    <w:p w14:paraId="2E32EF64" w14:textId="77777777" w:rsidR="008015D3" w:rsidRP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</w:p>
    <w:p w14:paraId="4CEF4E04" w14:textId="174516E5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 xml:space="preserve">nie przynależę do tej samej grupy kapitałowej* </w:t>
      </w:r>
      <w:r w:rsidRPr="008015D3">
        <w:rPr>
          <w:rFonts w:ascii="Arial" w:eastAsia="TimesNewRoman" w:hAnsi="Arial" w:cs="Arial"/>
          <w:sz w:val="20"/>
          <w:szCs w:val="20"/>
        </w:rPr>
        <w:t>w rozumieniu ustawy z dnia 16 lutego 2007 r. o ochronie konkurencji i konsumentów (Dz. U. z</w:t>
      </w:r>
      <w:r w:rsidR="00171C4E" w:rsidRPr="00171C4E">
        <w:t xml:space="preserve"> </w:t>
      </w:r>
      <w:r w:rsidR="00171C4E">
        <w:t>202</w:t>
      </w:r>
      <w:r w:rsidR="00C037FD">
        <w:t>4</w:t>
      </w:r>
      <w:r w:rsidR="00171C4E">
        <w:t xml:space="preserve"> r. poz. </w:t>
      </w:r>
      <w:proofErr w:type="gramStart"/>
      <w:r w:rsidR="00C66213">
        <w:t>1616</w:t>
      </w:r>
      <w:r w:rsidR="00171C4E">
        <w:t xml:space="preserve">  póź</w:t>
      </w:r>
      <w:proofErr w:type="gramEnd"/>
      <w:r w:rsidR="00171C4E">
        <w:t>. zm.</w:t>
      </w:r>
      <w:r w:rsidRPr="008015D3">
        <w:rPr>
          <w:rFonts w:ascii="Arial" w:eastAsia="TimesNewRoman" w:hAnsi="Arial" w:cs="Arial"/>
          <w:sz w:val="20"/>
          <w:szCs w:val="20"/>
        </w:rPr>
        <w:t xml:space="preserve">), z innym Wykonawcą, który złożył odrębną ofertę*, </w:t>
      </w:r>
    </w:p>
    <w:p w14:paraId="1390D535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albo</w:t>
      </w:r>
    </w:p>
    <w:p w14:paraId="36501F5B" w14:textId="1117E22E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>przynależę do tej samej grupy kapitałowej*</w:t>
      </w:r>
      <w:r w:rsidRPr="008015D3">
        <w:rPr>
          <w:rFonts w:ascii="Arial" w:eastAsia="TimesNewRoman" w:hAnsi="Arial" w:cs="Arial"/>
          <w:sz w:val="20"/>
          <w:szCs w:val="20"/>
        </w:rPr>
        <w:t xml:space="preserve"> w rozumieniu ustawy z dnia 16 lutego 2007 r. </w:t>
      </w:r>
      <w:r w:rsidR="00D34B21">
        <w:rPr>
          <w:rFonts w:ascii="Arial" w:eastAsia="TimesNewRoman" w:hAnsi="Arial" w:cs="Arial"/>
          <w:sz w:val="20"/>
          <w:szCs w:val="20"/>
        </w:rPr>
        <w:t xml:space="preserve">      </w:t>
      </w:r>
      <w:r w:rsidRPr="008015D3">
        <w:rPr>
          <w:rFonts w:ascii="Arial" w:eastAsia="TimesNewRoman" w:hAnsi="Arial" w:cs="Arial"/>
          <w:sz w:val="20"/>
          <w:szCs w:val="20"/>
        </w:rPr>
        <w:t xml:space="preserve">o ochronie konkurencji i konsumentów </w:t>
      </w:r>
      <w:r w:rsidR="00171C4E">
        <w:rPr>
          <w:rFonts w:ascii="Arial" w:eastAsia="TimesNewRoman" w:hAnsi="Arial" w:cs="Arial"/>
          <w:sz w:val="20"/>
          <w:szCs w:val="20"/>
        </w:rPr>
        <w:t>(</w:t>
      </w:r>
      <w:r w:rsidR="00171C4E" w:rsidRPr="008015D3">
        <w:rPr>
          <w:rFonts w:ascii="Arial" w:eastAsia="TimesNewRoman" w:hAnsi="Arial" w:cs="Arial"/>
          <w:sz w:val="20"/>
          <w:szCs w:val="20"/>
        </w:rPr>
        <w:t>Dz. U. z</w:t>
      </w:r>
      <w:r w:rsidR="00171C4E" w:rsidRPr="00171C4E">
        <w:t xml:space="preserve"> </w:t>
      </w:r>
      <w:r w:rsidR="00171C4E">
        <w:t>202</w:t>
      </w:r>
      <w:r w:rsidR="007662CE">
        <w:t>4</w:t>
      </w:r>
      <w:r w:rsidR="00171C4E">
        <w:t xml:space="preserve"> r. poz. </w:t>
      </w:r>
      <w:proofErr w:type="gramStart"/>
      <w:r w:rsidR="00C66213">
        <w:t>1616</w:t>
      </w:r>
      <w:r w:rsidR="00171C4E">
        <w:t xml:space="preserve">  póź</w:t>
      </w:r>
      <w:proofErr w:type="gramEnd"/>
      <w:r w:rsidR="00171C4E">
        <w:t>. zm.</w:t>
      </w:r>
      <w:proofErr w:type="gramStart"/>
      <w:r w:rsidR="00171C4E" w:rsidRPr="008015D3">
        <w:rPr>
          <w:rFonts w:ascii="Arial" w:eastAsia="TimesNewRoman" w:hAnsi="Arial" w:cs="Arial"/>
          <w:sz w:val="20"/>
          <w:szCs w:val="20"/>
        </w:rPr>
        <w:t xml:space="preserve">), </w:t>
      </w:r>
      <w:r w:rsidRPr="008015D3">
        <w:rPr>
          <w:rFonts w:ascii="Arial" w:eastAsia="TimesNewRoman" w:hAnsi="Arial" w:cs="Arial"/>
          <w:sz w:val="20"/>
          <w:szCs w:val="20"/>
        </w:rPr>
        <w:t xml:space="preserve"> z</w:t>
      </w:r>
      <w:proofErr w:type="gramEnd"/>
      <w:r w:rsidRPr="008015D3">
        <w:rPr>
          <w:rFonts w:ascii="Arial" w:eastAsia="TimesNewRoman" w:hAnsi="Arial" w:cs="Arial"/>
          <w:sz w:val="20"/>
          <w:szCs w:val="20"/>
        </w:rPr>
        <w:t xml:space="preserve"> innym Wykonawcą, który złożył odrębną ofertę oraz przedkładam dokumenty i informacje potwierdzające przygotowanie oferty, niezależnie od innego Wykonawcy należącego do tej samej grupy kapitałowej*. </w:t>
      </w:r>
    </w:p>
    <w:p w14:paraId="3ACFBC60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Załączniki:</w:t>
      </w:r>
    </w:p>
    <w:p w14:paraId="4E7A924E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4F4B9599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1B6F191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30E45BF" w14:textId="77777777" w:rsidR="004B3427" w:rsidRPr="004B3427" w:rsidRDefault="004B3427" w:rsidP="004B3427">
      <w:pPr>
        <w:jc w:val="both"/>
        <w:rPr>
          <w:rFonts w:ascii="Arial" w:eastAsia="Calibri" w:hAnsi="Arial" w:cs="Arial"/>
          <w:b/>
        </w:rPr>
      </w:pPr>
    </w:p>
    <w:p w14:paraId="75968594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Informacja dla Wykonawcy:</w:t>
      </w:r>
    </w:p>
    <w:p w14:paraId="2A8F6CC3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Oświadczenie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Wykonawcy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</w:t>
      </w:r>
      <w:r w:rsidRPr="004B3427">
        <w:rPr>
          <w:rFonts w:ascii="Arial" w:eastAsia="Calibri" w:hAnsi="Arial" w:cs="Arial"/>
          <w:b/>
          <w:bCs/>
          <w:i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4A523CE4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FF6CBDF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9F80A1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  <w:r w:rsidRPr="008015D3">
        <w:rPr>
          <w:rFonts w:ascii="Arial" w:eastAsia="TimesNewRoman" w:hAnsi="Arial" w:cs="Arial"/>
          <w:i/>
          <w:sz w:val="20"/>
          <w:szCs w:val="20"/>
        </w:rPr>
        <w:t>*</w:t>
      </w:r>
      <w:proofErr w:type="gramStart"/>
      <w:r w:rsidRPr="008015D3">
        <w:rPr>
          <w:rFonts w:ascii="Arial" w:eastAsia="TimesNewRoman" w:hAnsi="Arial" w:cs="Arial"/>
          <w:i/>
          <w:sz w:val="20"/>
          <w:szCs w:val="20"/>
        </w:rPr>
        <w:t>niepotrzebne  skreślić</w:t>
      </w:r>
      <w:proofErr w:type="gramEnd"/>
    </w:p>
    <w:p w14:paraId="4BA7292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</w:p>
    <w:p w14:paraId="7EBC755A" w14:textId="77777777" w:rsidR="00550F3E" w:rsidRPr="008015D3" w:rsidRDefault="00550F3E">
      <w:pPr>
        <w:rPr>
          <w:rFonts w:ascii="Arial" w:hAnsi="Arial" w:cs="Arial"/>
          <w:sz w:val="20"/>
          <w:szCs w:val="20"/>
        </w:rPr>
      </w:pPr>
    </w:p>
    <w:sectPr w:rsidR="00550F3E" w:rsidRPr="008015D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9E85" w14:textId="77777777" w:rsidR="00E32F02" w:rsidRDefault="00E32F02" w:rsidP="00C364E0">
      <w:pPr>
        <w:spacing w:after="0" w:line="240" w:lineRule="auto"/>
      </w:pPr>
      <w:r>
        <w:separator/>
      </w:r>
    </w:p>
  </w:endnote>
  <w:endnote w:type="continuationSeparator" w:id="0">
    <w:p w14:paraId="4DF6E8A9" w14:textId="77777777" w:rsidR="00E32F02" w:rsidRDefault="00E32F02" w:rsidP="00C3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CC85" w14:textId="77777777" w:rsidR="00E32F02" w:rsidRDefault="00E32F02" w:rsidP="00C364E0">
      <w:pPr>
        <w:spacing w:after="0" w:line="240" w:lineRule="auto"/>
      </w:pPr>
      <w:r>
        <w:separator/>
      </w:r>
    </w:p>
  </w:footnote>
  <w:footnote w:type="continuationSeparator" w:id="0">
    <w:p w14:paraId="371D99CD" w14:textId="77777777" w:rsidR="00E32F02" w:rsidRDefault="00E32F02" w:rsidP="00C3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391F" w14:textId="07D3DB81" w:rsidR="00C364E0" w:rsidRPr="00457068" w:rsidRDefault="00C364E0" w:rsidP="00C364E0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171C4E">
      <w:rPr>
        <w:rFonts w:ascii="Arial" w:hAnsi="Arial" w:cs="Arial"/>
        <w:sz w:val="16"/>
        <w:szCs w:val="16"/>
      </w:rPr>
      <w:t>ZRP.271.1</w:t>
    </w:r>
    <w:r w:rsidR="00D17310">
      <w:rPr>
        <w:rFonts w:ascii="Arial" w:hAnsi="Arial" w:cs="Arial"/>
        <w:sz w:val="16"/>
        <w:szCs w:val="16"/>
      </w:rPr>
      <w:t>.12.</w:t>
    </w:r>
    <w:r w:rsidR="00030D85">
      <w:rPr>
        <w:rFonts w:ascii="Arial" w:hAnsi="Arial" w:cs="Arial"/>
        <w:sz w:val="16"/>
        <w:szCs w:val="16"/>
      </w:rPr>
      <w:t>202</w:t>
    </w:r>
    <w:r w:rsidR="003350A5">
      <w:rPr>
        <w:rFonts w:ascii="Arial" w:hAnsi="Arial" w:cs="Arial"/>
        <w:sz w:val="16"/>
        <w:szCs w:val="16"/>
      </w:rPr>
      <w:t>6</w:t>
    </w:r>
  </w:p>
  <w:p w14:paraId="7A690AF6" w14:textId="77777777" w:rsidR="00C364E0" w:rsidRPr="00457068" w:rsidRDefault="00C364E0" w:rsidP="00C364E0">
    <w:pPr>
      <w:pStyle w:val="Nagwek"/>
      <w:jc w:val="both"/>
      <w:rPr>
        <w:rFonts w:ascii="Arial" w:hAnsi="Arial" w:cs="Arial"/>
        <w:sz w:val="16"/>
        <w:szCs w:val="16"/>
      </w:rPr>
    </w:pPr>
  </w:p>
  <w:p w14:paraId="2AD6821E" w14:textId="524EC32D" w:rsidR="00C364E0" w:rsidRPr="00457068" w:rsidRDefault="00C364E0" w:rsidP="00C364E0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C6DDD">
      <w:rPr>
        <w:rFonts w:ascii="Arial" w:hAnsi="Arial" w:cs="Arial"/>
        <w:sz w:val="16"/>
        <w:szCs w:val="16"/>
      </w:rPr>
      <w:t>adzonego w trybie art. 275 pkt</w:t>
    </w:r>
    <w:r w:rsidR="00171C4E">
      <w:rPr>
        <w:rFonts w:ascii="Arial" w:hAnsi="Arial" w:cs="Arial"/>
        <w:sz w:val="16"/>
        <w:szCs w:val="16"/>
      </w:rPr>
      <w:t xml:space="preserve">.1 </w:t>
    </w:r>
    <w:r w:rsidRPr="00457068">
      <w:rPr>
        <w:rFonts w:ascii="Arial" w:hAnsi="Arial" w:cs="Arial"/>
        <w:sz w:val="16"/>
        <w:szCs w:val="16"/>
      </w:rPr>
      <w:t>ustawy p.z.p.</w:t>
    </w:r>
    <w:r w:rsidR="00BC6DDD">
      <w:rPr>
        <w:rFonts w:ascii="Arial" w:hAnsi="Arial" w:cs="Arial"/>
        <w:sz w:val="16"/>
        <w:szCs w:val="16"/>
      </w:rPr>
      <w:t xml:space="preserve"> (tryb podstawowy </w:t>
    </w:r>
    <w:r w:rsidR="00171C4E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127CDEF8" w14:textId="77777777" w:rsidR="00C364E0" w:rsidRDefault="00C3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2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092081">
    <w:abstractNumId w:val="1"/>
  </w:num>
  <w:num w:numId="2" w16cid:durableId="145317915">
    <w:abstractNumId w:val="2"/>
  </w:num>
  <w:num w:numId="3" w16cid:durableId="39197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05F876-448E-4C11-A011-495F05B69EF3}"/>
  </w:docVars>
  <w:rsids>
    <w:rsidRoot w:val="008015D3"/>
    <w:rsid w:val="00023E21"/>
    <w:rsid w:val="00030D85"/>
    <w:rsid w:val="0004216F"/>
    <w:rsid w:val="000B2783"/>
    <w:rsid w:val="000D509F"/>
    <w:rsid w:val="001578D1"/>
    <w:rsid w:val="00171C4E"/>
    <w:rsid w:val="001D6E0B"/>
    <w:rsid w:val="003350A5"/>
    <w:rsid w:val="003B5DEF"/>
    <w:rsid w:val="003D695F"/>
    <w:rsid w:val="004B3427"/>
    <w:rsid w:val="00550F3E"/>
    <w:rsid w:val="005B0054"/>
    <w:rsid w:val="006C66A0"/>
    <w:rsid w:val="006E449C"/>
    <w:rsid w:val="007662CE"/>
    <w:rsid w:val="008015D3"/>
    <w:rsid w:val="00822F97"/>
    <w:rsid w:val="00A07AB9"/>
    <w:rsid w:val="00A94548"/>
    <w:rsid w:val="00AA6442"/>
    <w:rsid w:val="00AF3D3D"/>
    <w:rsid w:val="00BA1663"/>
    <w:rsid w:val="00BC6DDD"/>
    <w:rsid w:val="00BD2DB3"/>
    <w:rsid w:val="00C037FD"/>
    <w:rsid w:val="00C364E0"/>
    <w:rsid w:val="00C66213"/>
    <w:rsid w:val="00C747B8"/>
    <w:rsid w:val="00CD3C83"/>
    <w:rsid w:val="00D17310"/>
    <w:rsid w:val="00D34B21"/>
    <w:rsid w:val="00D35286"/>
    <w:rsid w:val="00E10961"/>
    <w:rsid w:val="00E32F02"/>
    <w:rsid w:val="00E35781"/>
    <w:rsid w:val="00EC0107"/>
    <w:rsid w:val="00EE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ECE3"/>
  <w15:chartTrackingRefBased/>
  <w15:docId w15:val="{A3764EE6-AB75-4D06-AFA9-F70042E7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4E0"/>
  </w:style>
  <w:style w:type="paragraph" w:styleId="Stopka">
    <w:name w:val="footer"/>
    <w:basedOn w:val="Normalny"/>
    <w:link w:val="Stopka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4E0"/>
  </w:style>
  <w:style w:type="paragraph" w:customStyle="1" w:styleId="pkt">
    <w:name w:val="pkt"/>
    <w:basedOn w:val="Normalny"/>
    <w:link w:val="pktZnak"/>
    <w:rsid w:val="00A9454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945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BD2DB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6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505F876-448E-4C11-A011-495F05B69EF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Paweł Chowaniec</cp:lastModifiedBy>
  <cp:revision>14</cp:revision>
  <dcterms:created xsi:type="dcterms:W3CDTF">2023-01-11T14:57:00Z</dcterms:created>
  <dcterms:modified xsi:type="dcterms:W3CDTF">2026-03-06T11:30:00Z</dcterms:modified>
</cp:coreProperties>
</file>